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17E4" w:rsidRDefault="00172F23" w:rsidP="002F1043">
      <w:pPr>
        <w:tabs>
          <w:tab w:val="left" w:pos="1800"/>
        </w:tabs>
        <w:jc w:val="center"/>
        <w:rPr>
          <w:rFonts w:ascii="Arial" w:hAnsi="Arial" w:cs="Arial"/>
          <w:b/>
          <w:bCs/>
          <w:smallCaps/>
          <w:spacing w:val="4"/>
          <w:sz w:val="18"/>
          <w:szCs w:val="18"/>
        </w:rPr>
      </w:pPr>
      <w:r>
        <w:rPr>
          <w:rFonts w:ascii="Arial" w:hAnsi="Arial" w:cs="Arial"/>
          <w:b/>
          <w:bCs/>
          <w:smallCaps/>
          <w:noProof/>
          <w:spacing w:val="4"/>
          <w:sz w:val="18"/>
          <w:szCs w:val="18"/>
          <w:lang w:val="en-GB" w:eastAsia="en-GB"/>
        </w:rPr>
        <w:drawing>
          <wp:inline distT="0" distB="0" distL="0" distR="0" wp14:anchorId="0653B6DB" wp14:editId="549A9758">
            <wp:extent cx="1335405" cy="2097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35405" cy="2097405"/>
                    </a:xfrm>
                    <a:prstGeom prst="rect">
                      <a:avLst/>
                    </a:prstGeom>
                    <a:noFill/>
                  </pic:spPr>
                </pic:pic>
              </a:graphicData>
            </a:graphic>
          </wp:inline>
        </w:drawing>
      </w:r>
    </w:p>
    <w:p w:rsidR="008B17E4" w:rsidRPr="00BB6D25" w:rsidRDefault="008B17E4" w:rsidP="00BB6D25">
      <w:pPr>
        <w:tabs>
          <w:tab w:val="left" w:pos="1800"/>
        </w:tabs>
        <w:spacing w:line="360" w:lineRule="auto"/>
        <w:rPr>
          <w:rFonts w:ascii="Arial" w:hAnsi="Arial" w:cs="Arial"/>
          <w:sz w:val="18"/>
          <w:szCs w:val="18"/>
        </w:rPr>
      </w:pPr>
      <w:r w:rsidRPr="00E81483">
        <w:rPr>
          <w:rFonts w:ascii="Arial" w:hAnsi="Arial" w:cs="Arial"/>
          <w:b/>
          <w:bCs/>
          <w:smallCaps/>
          <w:spacing w:val="4"/>
          <w:sz w:val="18"/>
          <w:szCs w:val="18"/>
        </w:rPr>
        <w:t>Publisher:</w:t>
      </w:r>
      <w:r w:rsidRPr="00E81483">
        <w:rPr>
          <w:rFonts w:ascii="Arial" w:hAnsi="Arial" w:cs="Arial"/>
          <w:sz w:val="18"/>
          <w:szCs w:val="18"/>
        </w:rPr>
        <w:t xml:space="preserve"> </w:t>
      </w:r>
      <w:r w:rsidRPr="00E81483">
        <w:rPr>
          <w:rFonts w:ascii="Arial" w:hAnsi="Arial" w:cs="Arial"/>
          <w:sz w:val="18"/>
          <w:szCs w:val="18"/>
        </w:rPr>
        <w:tab/>
        <w:t xml:space="preserve">Bethesda </w:t>
      </w:r>
      <w:proofErr w:type="spellStart"/>
      <w:r w:rsidRPr="00E81483">
        <w:rPr>
          <w:rFonts w:ascii="Arial" w:hAnsi="Arial" w:cs="Arial"/>
          <w:sz w:val="18"/>
          <w:szCs w:val="18"/>
        </w:rPr>
        <w:t>Softworks</w:t>
      </w:r>
      <w:proofErr w:type="spellEnd"/>
      <w:r w:rsidRPr="00E81483">
        <w:rPr>
          <w:rFonts w:ascii="Arial" w:hAnsi="Arial" w:cs="Arial"/>
          <w:sz w:val="18"/>
          <w:szCs w:val="18"/>
        </w:rPr>
        <w:t xml:space="preserve"> </w:t>
      </w:r>
    </w:p>
    <w:p w:rsidR="008B17E4" w:rsidRPr="00E81483" w:rsidRDefault="008B17E4" w:rsidP="00BB6D25">
      <w:pPr>
        <w:tabs>
          <w:tab w:val="left" w:pos="1800"/>
        </w:tabs>
        <w:spacing w:line="360" w:lineRule="auto"/>
        <w:rPr>
          <w:rFonts w:ascii="Arial" w:hAnsi="Arial" w:cs="Arial"/>
          <w:sz w:val="18"/>
          <w:szCs w:val="18"/>
        </w:rPr>
      </w:pPr>
      <w:r w:rsidRPr="00E81483">
        <w:rPr>
          <w:rFonts w:ascii="Arial" w:hAnsi="Arial" w:cs="Arial"/>
          <w:b/>
          <w:bCs/>
          <w:smallCaps/>
          <w:spacing w:val="6"/>
          <w:sz w:val="18"/>
          <w:szCs w:val="18"/>
        </w:rPr>
        <w:t>Developer:</w:t>
      </w:r>
      <w:r w:rsidRPr="00E81483">
        <w:rPr>
          <w:rFonts w:ascii="Arial" w:hAnsi="Arial" w:cs="Arial"/>
          <w:smallCaps/>
          <w:spacing w:val="6"/>
          <w:sz w:val="18"/>
          <w:szCs w:val="18"/>
        </w:rPr>
        <w:tab/>
      </w:r>
      <w:r>
        <w:rPr>
          <w:rFonts w:ascii="Arial" w:hAnsi="Arial" w:cs="Arial"/>
          <w:sz w:val="18"/>
          <w:szCs w:val="18"/>
        </w:rPr>
        <w:t xml:space="preserve">Tango </w:t>
      </w:r>
      <w:proofErr w:type="spellStart"/>
      <w:r w:rsidR="00A6143D">
        <w:rPr>
          <w:rFonts w:ascii="Arial" w:hAnsi="Arial" w:cs="Arial"/>
          <w:sz w:val="18"/>
          <w:szCs w:val="18"/>
        </w:rPr>
        <w:t>Gameworks</w:t>
      </w:r>
      <w:proofErr w:type="spellEnd"/>
    </w:p>
    <w:p w:rsidR="008B17E4" w:rsidRPr="007D4378" w:rsidRDefault="008B17E4" w:rsidP="002C7940">
      <w:pPr>
        <w:tabs>
          <w:tab w:val="left" w:pos="1800"/>
        </w:tabs>
        <w:spacing w:line="360" w:lineRule="auto"/>
        <w:rPr>
          <w:rFonts w:ascii="Arial" w:hAnsi="Arial" w:cs="Arial"/>
          <w:sz w:val="18"/>
          <w:szCs w:val="18"/>
          <w:lang w:val="en-GB"/>
        </w:rPr>
      </w:pPr>
      <w:r w:rsidRPr="007D4378">
        <w:rPr>
          <w:rFonts w:ascii="Arial" w:hAnsi="Arial" w:cs="Arial"/>
          <w:b/>
          <w:bCs/>
          <w:smallCaps/>
          <w:spacing w:val="4"/>
          <w:sz w:val="18"/>
          <w:szCs w:val="18"/>
          <w:lang w:val="en-GB"/>
        </w:rPr>
        <w:t>Release Date:</w:t>
      </w:r>
      <w:r w:rsidRPr="007D4378">
        <w:rPr>
          <w:rFonts w:ascii="Arial" w:hAnsi="Arial" w:cs="Arial"/>
          <w:b/>
          <w:bCs/>
          <w:sz w:val="18"/>
          <w:szCs w:val="18"/>
          <w:lang w:val="en-GB"/>
        </w:rPr>
        <w:tab/>
      </w:r>
      <w:r w:rsidR="006C3860" w:rsidRPr="007D4378">
        <w:rPr>
          <w:rFonts w:ascii="Arial" w:hAnsi="Arial" w:cs="Arial"/>
          <w:sz w:val="18"/>
          <w:szCs w:val="18"/>
          <w:lang w:val="en-GB"/>
        </w:rPr>
        <w:t xml:space="preserve">2014 </w:t>
      </w:r>
    </w:p>
    <w:p w:rsidR="002A5400" w:rsidRDefault="008B17E4" w:rsidP="00BB6D25">
      <w:pPr>
        <w:tabs>
          <w:tab w:val="left" w:pos="1800"/>
        </w:tabs>
        <w:spacing w:line="360" w:lineRule="auto"/>
        <w:rPr>
          <w:rFonts w:ascii="Arial" w:hAnsi="Arial" w:cs="Arial"/>
          <w:sz w:val="18"/>
          <w:szCs w:val="18"/>
        </w:rPr>
      </w:pPr>
      <w:r w:rsidRPr="00E81483">
        <w:rPr>
          <w:rFonts w:ascii="Arial" w:hAnsi="Arial" w:cs="Arial"/>
          <w:b/>
          <w:bCs/>
          <w:smallCaps/>
          <w:spacing w:val="4"/>
          <w:sz w:val="18"/>
          <w:szCs w:val="18"/>
        </w:rPr>
        <w:t>Platform:</w:t>
      </w:r>
      <w:bookmarkStart w:id="0" w:name="OLE_LINK3"/>
      <w:r w:rsidRPr="00E81483">
        <w:rPr>
          <w:rFonts w:ascii="Arial" w:hAnsi="Arial" w:cs="Arial"/>
          <w:sz w:val="18"/>
          <w:szCs w:val="18"/>
        </w:rPr>
        <w:tab/>
      </w:r>
      <w:bookmarkEnd w:id="0"/>
      <w:r w:rsidR="007C469B">
        <w:rPr>
          <w:rFonts w:ascii="Arial" w:hAnsi="Arial" w:cs="Arial"/>
          <w:sz w:val="18"/>
          <w:szCs w:val="18"/>
        </w:rPr>
        <w:t xml:space="preserve">PC / </w:t>
      </w:r>
      <w:r w:rsidR="007C469B" w:rsidRPr="007C469B">
        <w:rPr>
          <w:rFonts w:ascii="Arial" w:hAnsi="Arial" w:cs="Arial"/>
          <w:sz w:val="18"/>
          <w:szCs w:val="18"/>
        </w:rPr>
        <w:t>X</w:t>
      </w:r>
      <w:r w:rsidR="007C469B">
        <w:rPr>
          <w:rFonts w:ascii="Arial" w:hAnsi="Arial" w:cs="Arial"/>
          <w:sz w:val="18"/>
          <w:szCs w:val="18"/>
        </w:rPr>
        <w:t xml:space="preserve">box 360 / PlayStation®3 system / </w:t>
      </w:r>
      <w:r w:rsidR="008D798E">
        <w:rPr>
          <w:rFonts w:ascii="Arial" w:hAnsi="Arial" w:cs="Arial"/>
          <w:sz w:val="18"/>
          <w:szCs w:val="18"/>
        </w:rPr>
        <w:t>Next generation consoles</w:t>
      </w:r>
    </w:p>
    <w:p w:rsidR="008B17E4" w:rsidRDefault="008B17E4" w:rsidP="00BB6D25">
      <w:pPr>
        <w:tabs>
          <w:tab w:val="left" w:pos="1800"/>
        </w:tabs>
        <w:spacing w:line="360" w:lineRule="auto"/>
        <w:rPr>
          <w:rFonts w:ascii="Arial" w:hAnsi="Arial" w:cs="Arial"/>
          <w:sz w:val="18"/>
          <w:szCs w:val="18"/>
        </w:rPr>
      </w:pPr>
      <w:r w:rsidRPr="00E81483">
        <w:rPr>
          <w:rFonts w:ascii="Arial" w:hAnsi="Arial" w:cs="Arial"/>
          <w:b/>
          <w:bCs/>
          <w:smallCaps/>
          <w:spacing w:val="4"/>
          <w:sz w:val="18"/>
          <w:szCs w:val="18"/>
        </w:rPr>
        <w:t>Genre:</w:t>
      </w:r>
      <w:r w:rsidRPr="00E81483">
        <w:rPr>
          <w:rFonts w:ascii="Arial" w:hAnsi="Arial" w:cs="Arial"/>
          <w:sz w:val="18"/>
          <w:szCs w:val="18"/>
        </w:rPr>
        <w:tab/>
      </w:r>
      <w:r w:rsidR="003D17C4">
        <w:rPr>
          <w:rFonts w:ascii="Arial" w:hAnsi="Arial" w:cs="Arial"/>
          <w:sz w:val="18"/>
          <w:szCs w:val="18"/>
        </w:rPr>
        <w:t>Survival Horror</w:t>
      </w:r>
    </w:p>
    <w:p w:rsidR="00F21B39" w:rsidRDefault="00F21B39" w:rsidP="008B17E4">
      <w:pPr>
        <w:rPr>
          <w:rFonts w:ascii="Arial" w:hAnsi="Arial" w:cs="Arial"/>
          <w:b/>
          <w:smallCaps/>
          <w:spacing w:val="4"/>
          <w:sz w:val="20"/>
          <w:szCs w:val="20"/>
        </w:rPr>
      </w:pPr>
    </w:p>
    <w:p w:rsidR="008B17E4" w:rsidRPr="00361A64" w:rsidRDefault="008B17E4" w:rsidP="008B17E4">
      <w:pPr>
        <w:rPr>
          <w:b/>
          <w:sz w:val="16"/>
          <w:szCs w:val="16"/>
        </w:rPr>
      </w:pPr>
      <w:r>
        <w:rPr>
          <w:rFonts w:ascii="Arial" w:hAnsi="Arial" w:cs="Arial"/>
          <w:b/>
          <w:smallCaps/>
          <w:spacing w:val="4"/>
          <w:sz w:val="20"/>
          <w:szCs w:val="20"/>
        </w:rPr>
        <w:t xml:space="preserve">Game </w:t>
      </w:r>
      <w:r w:rsidR="007D4378">
        <w:rPr>
          <w:rFonts w:ascii="Arial" w:hAnsi="Arial" w:cs="Arial"/>
          <w:b/>
          <w:smallCaps/>
          <w:spacing w:val="4"/>
          <w:sz w:val="20"/>
          <w:szCs w:val="20"/>
        </w:rPr>
        <w:t>Description:</w:t>
      </w:r>
      <w:bookmarkStart w:id="1" w:name="_GoBack"/>
      <w:bookmarkEnd w:id="1"/>
      <w:r>
        <w:rPr>
          <w:rFonts w:ascii="Arial" w:hAnsi="Arial" w:cs="Arial"/>
          <w:b/>
          <w:smallCaps/>
          <w:spacing w:val="4"/>
          <w:sz w:val="20"/>
          <w:szCs w:val="20"/>
        </w:rPr>
        <w:br/>
      </w:r>
      <w:r w:rsidRPr="00361A64">
        <w:rPr>
          <w:rFonts w:ascii="Arial" w:hAnsi="Arial" w:cs="Arial"/>
          <w:b/>
          <w:smallCaps/>
          <w:spacing w:val="4"/>
          <w:sz w:val="16"/>
          <w:szCs w:val="16"/>
        </w:rPr>
        <w:t xml:space="preserve">           </w:t>
      </w:r>
    </w:p>
    <w:p w:rsidR="0027464C" w:rsidRPr="007740D0" w:rsidRDefault="0027464C" w:rsidP="0027464C">
      <w:pPr>
        <w:pStyle w:val="BodyText"/>
        <w:rPr>
          <w:rFonts w:ascii="Arial" w:hAnsi="Arial" w:cs="Arial"/>
          <w:b w:val="0"/>
          <w:sz w:val="18"/>
          <w:szCs w:val="18"/>
        </w:rPr>
      </w:pPr>
      <w:r>
        <w:rPr>
          <w:rFonts w:ascii="Arial" w:hAnsi="Arial" w:cs="Arial"/>
          <w:b w:val="0"/>
          <w:sz w:val="18"/>
          <w:szCs w:val="18"/>
        </w:rPr>
        <w:t>Developed</w:t>
      </w:r>
      <w:r w:rsidRPr="007740D0">
        <w:rPr>
          <w:rFonts w:ascii="Arial" w:hAnsi="Arial" w:cs="Arial"/>
          <w:b w:val="0"/>
          <w:sz w:val="18"/>
          <w:szCs w:val="18"/>
        </w:rPr>
        <w:t xml:space="preserve"> by Shinji Mikami -- creator of the seminal Resident Evil series -- and the talented team at Tango </w:t>
      </w:r>
      <w:proofErr w:type="spellStart"/>
      <w:r w:rsidRPr="007740D0">
        <w:rPr>
          <w:rFonts w:ascii="Arial" w:hAnsi="Arial" w:cs="Arial"/>
          <w:b w:val="0"/>
          <w:sz w:val="18"/>
          <w:szCs w:val="18"/>
        </w:rPr>
        <w:t>Gameworks</w:t>
      </w:r>
      <w:proofErr w:type="spellEnd"/>
      <w:r w:rsidRPr="007740D0">
        <w:rPr>
          <w:rFonts w:ascii="Arial" w:hAnsi="Arial" w:cs="Arial"/>
          <w:b w:val="0"/>
          <w:sz w:val="18"/>
          <w:szCs w:val="18"/>
        </w:rPr>
        <w:t xml:space="preserve">, </w:t>
      </w:r>
      <w:r w:rsidRPr="007740D0">
        <w:rPr>
          <w:rFonts w:ascii="Arial" w:hAnsi="Arial" w:cs="Arial"/>
          <w:i/>
          <w:sz w:val="18"/>
          <w:szCs w:val="18"/>
        </w:rPr>
        <w:t>The Evil Within</w:t>
      </w:r>
      <w:r w:rsidRPr="007740D0">
        <w:rPr>
          <w:rFonts w:ascii="Arial" w:hAnsi="Arial" w:cs="Arial"/>
          <w:b w:val="0"/>
          <w:sz w:val="18"/>
          <w:szCs w:val="18"/>
        </w:rPr>
        <w:t xml:space="preserve"> </w:t>
      </w:r>
      <w:r w:rsidR="006F1303">
        <w:rPr>
          <w:rFonts w:ascii="Arial" w:hAnsi="Arial" w:cs="Arial"/>
          <w:b w:val="0"/>
          <w:sz w:val="18"/>
          <w:szCs w:val="18"/>
        </w:rPr>
        <w:t xml:space="preserve">embodies the meaning of pure survival horror.  </w:t>
      </w:r>
      <w:r w:rsidRPr="007740D0">
        <w:rPr>
          <w:rFonts w:ascii="Arial" w:hAnsi="Arial" w:cs="Arial"/>
          <w:b w:val="0"/>
          <w:sz w:val="18"/>
          <w:szCs w:val="18"/>
        </w:rPr>
        <w:t xml:space="preserve">Experience a </w:t>
      </w:r>
      <w:r w:rsidR="002A5400">
        <w:rPr>
          <w:rFonts w:ascii="Arial" w:hAnsi="Arial" w:cs="Arial"/>
          <w:b w:val="0"/>
          <w:sz w:val="18"/>
          <w:szCs w:val="18"/>
        </w:rPr>
        <w:t>disturbing</w:t>
      </w:r>
      <w:r w:rsidRPr="007740D0">
        <w:rPr>
          <w:rFonts w:ascii="Arial" w:hAnsi="Arial" w:cs="Arial"/>
          <w:b w:val="0"/>
          <w:sz w:val="18"/>
          <w:szCs w:val="18"/>
        </w:rPr>
        <w:t xml:space="preserve"> reality as you </w:t>
      </w:r>
      <w:r>
        <w:rPr>
          <w:rFonts w:ascii="Arial" w:hAnsi="Arial" w:cs="Arial"/>
          <w:b w:val="0"/>
          <w:sz w:val="18"/>
          <w:szCs w:val="18"/>
        </w:rPr>
        <w:t xml:space="preserve">try to break free </w:t>
      </w:r>
      <w:r w:rsidRPr="007740D0">
        <w:rPr>
          <w:rFonts w:ascii="Arial" w:hAnsi="Arial" w:cs="Arial"/>
          <w:b w:val="0"/>
          <w:sz w:val="18"/>
          <w:szCs w:val="18"/>
        </w:rPr>
        <w:t>from warped machinations that could only exist in</w:t>
      </w:r>
      <w:r w:rsidR="006F1303">
        <w:rPr>
          <w:rFonts w:ascii="Arial" w:hAnsi="Arial" w:cs="Arial"/>
          <w:b w:val="0"/>
          <w:sz w:val="18"/>
          <w:szCs w:val="18"/>
        </w:rPr>
        <w:t xml:space="preserve"> the most </w:t>
      </w:r>
      <w:r w:rsidR="00CE46E9">
        <w:rPr>
          <w:rFonts w:ascii="Arial" w:hAnsi="Arial" w:cs="Arial"/>
          <w:b w:val="0"/>
          <w:sz w:val="18"/>
          <w:szCs w:val="18"/>
        </w:rPr>
        <w:t>horrifying</w:t>
      </w:r>
      <w:r w:rsidR="006F1303">
        <w:rPr>
          <w:rFonts w:ascii="Arial" w:hAnsi="Arial" w:cs="Arial"/>
          <w:b w:val="0"/>
          <w:sz w:val="18"/>
          <w:szCs w:val="18"/>
        </w:rPr>
        <w:t xml:space="preserve"> worlds.</w:t>
      </w:r>
      <w:r w:rsidRPr="007740D0">
        <w:rPr>
          <w:rFonts w:ascii="Arial" w:hAnsi="Arial" w:cs="Arial"/>
          <w:b w:val="0"/>
          <w:sz w:val="18"/>
          <w:szCs w:val="18"/>
        </w:rPr>
        <w:t xml:space="preserve"> Face twisted creatures and experience true terror, all heightened by cutting edge lighting and animation made possible by a customized version of the id Tech 5 engine.</w:t>
      </w:r>
    </w:p>
    <w:p w:rsidR="006F1303" w:rsidRPr="0072403E" w:rsidRDefault="006F1303" w:rsidP="0072403E">
      <w:pPr>
        <w:pStyle w:val="BodyText"/>
        <w:rPr>
          <w:rFonts w:ascii="Arial" w:hAnsi="Arial" w:cs="Arial"/>
          <w:smallCaps/>
          <w:spacing w:val="4"/>
          <w:sz w:val="20"/>
          <w:szCs w:val="20"/>
        </w:rPr>
      </w:pPr>
    </w:p>
    <w:p w:rsidR="0027464C" w:rsidRPr="0072403E" w:rsidRDefault="008B17E4" w:rsidP="0072403E">
      <w:pPr>
        <w:pStyle w:val="BodyText"/>
        <w:ind w:left="1800" w:hanging="1800"/>
        <w:rPr>
          <w:rFonts w:ascii="Arial" w:hAnsi="Arial" w:cs="Arial"/>
          <w:b w:val="0"/>
          <w:sz w:val="18"/>
          <w:szCs w:val="18"/>
        </w:rPr>
      </w:pPr>
      <w:r>
        <w:rPr>
          <w:rFonts w:ascii="Arial" w:hAnsi="Arial" w:cs="Arial"/>
          <w:smallCaps/>
          <w:spacing w:val="4"/>
          <w:sz w:val="20"/>
          <w:szCs w:val="20"/>
        </w:rPr>
        <w:t>S</w:t>
      </w:r>
      <w:r w:rsidRPr="00DD5BE4">
        <w:rPr>
          <w:rFonts w:ascii="Arial" w:hAnsi="Arial" w:cs="Arial"/>
          <w:smallCaps/>
          <w:spacing w:val="4"/>
          <w:sz w:val="20"/>
          <w:szCs w:val="20"/>
        </w:rPr>
        <w:t>to</w:t>
      </w:r>
      <w:r>
        <w:rPr>
          <w:rFonts w:ascii="Arial" w:hAnsi="Arial" w:cs="Arial"/>
          <w:smallCaps/>
          <w:spacing w:val="4"/>
          <w:sz w:val="20"/>
          <w:szCs w:val="20"/>
        </w:rPr>
        <w:t>ry</w:t>
      </w:r>
      <w:r w:rsidRPr="00E81483">
        <w:rPr>
          <w:rFonts w:ascii="Arial" w:hAnsi="Arial" w:cs="Arial"/>
          <w:smallCaps/>
          <w:spacing w:val="4"/>
          <w:sz w:val="18"/>
          <w:szCs w:val="18"/>
        </w:rPr>
        <w:t xml:space="preserve">:            </w:t>
      </w:r>
      <w:r>
        <w:rPr>
          <w:rFonts w:ascii="Arial" w:hAnsi="Arial" w:cs="Arial"/>
          <w:smallCaps/>
          <w:spacing w:val="4"/>
          <w:sz w:val="18"/>
          <w:szCs w:val="18"/>
        </w:rPr>
        <w:t xml:space="preserve">     </w:t>
      </w:r>
      <w:r w:rsidRPr="008B17E4">
        <w:rPr>
          <w:rFonts w:ascii="Arial" w:hAnsi="Arial" w:cs="Arial"/>
          <w:b w:val="0"/>
          <w:sz w:val="18"/>
          <w:szCs w:val="18"/>
        </w:rPr>
        <w:t> </w:t>
      </w:r>
    </w:p>
    <w:p w:rsidR="0072403E" w:rsidRPr="0072403E" w:rsidRDefault="0072403E" w:rsidP="0072403E">
      <w:pPr>
        <w:spacing w:before="100" w:beforeAutospacing="1" w:after="100" w:afterAutospacing="1"/>
        <w:rPr>
          <w:rFonts w:ascii="Arial" w:hAnsi="Arial" w:cs="Arial"/>
          <w:sz w:val="18"/>
          <w:szCs w:val="18"/>
        </w:rPr>
      </w:pPr>
      <w:r w:rsidRPr="0072403E">
        <w:rPr>
          <w:rFonts w:ascii="Arial" w:hAnsi="Arial" w:cs="Arial"/>
          <w:sz w:val="18"/>
          <w:szCs w:val="18"/>
        </w:rPr>
        <w:t xml:space="preserve">While investigating the scene of a gruesome mass murder, Detective Sebastian </w:t>
      </w:r>
      <w:proofErr w:type="spellStart"/>
      <w:r w:rsidRPr="0072403E">
        <w:rPr>
          <w:rFonts w:ascii="Arial" w:hAnsi="Arial" w:cs="Arial"/>
          <w:sz w:val="18"/>
          <w:szCs w:val="18"/>
        </w:rPr>
        <w:t>Castellanos</w:t>
      </w:r>
      <w:proofErr w:type="spellEnd"/>
      <w:r w:rsidRPr="0072403E">
        <w:rPr>
          <w:rFonts w:ascii="Arial" w:hAnsi="Arial" w:cs="Arial"/>
          <w:sz w:val="18"/>
          <w:szCs w:val="18"/>
        </w:rPr>
        <w:t xml:space="preserve"> and his partners encounter a mysterious and powerful force. After </w:t>
      </w:r>
      <w:r w:rsidR="00B70E1D">
        <w:rPr>
          <w:rFonts w:ascii="Arial" w:hAnsi="Arial" w:cs="Arial"/>
          <w:sz w:val="18"/>
          <w:szCs w:val="18"/>
        </w:rPr>
        <w:t>seeing</w:t>
      </w:r>
      <w:r w:rsidRPr="0072403E">
        <w:rPr>
          <w:rFonts w:ascii="Arial" w:hAnsi="Arial" w:cs="Arial"/>
          <w:sz w:val="18"/>
          <w:szCs w:val="18"/>
        </w:rPr>
        <w:t xml:space="preserve"> the slaughter of fellow </w:t>
      </w:r>
      <w:r w:rsidR="00AD6A55" w:rsidRPr="0072403E">
        <w:rPr>
          <w:rFonts w:ascii="Arial" w:hAnsi="Arial" w:cs="Arial"/>
          <w:sz w:val="18"/>
          <w:szCs w:val="18"/>
        </w:rPr>
        <w:t>officers</w:t>
      </w:r>
      <w:r w:rsidR="00AD6A55">
        <w:rPr>
          <w:rFonts w:ascii="Arial" w:hAnsi="Arial" w:cs="Arial"/>
          <w:sz w:val="18"/>
          <w:szCs w:val="18"/>
        </w:rPr>
        <w:t xml:space="preserve">, </w:t>
      </w:r>
      <w:r w:rsidRPr="0072403E">
        <w:rPr>
          <w:rFonts w:ascii="Arial" w:hAnsi="Arial" w:cs="Arial"/>
          <w:sz w:val="18"/>
          <w:szCs w:val="18"/>
        </w:rPr>
        <w:t xml:space="preserve">Sebastian is ambushed and knocked unconscious. When he awakens, he finds himself in a deranged world where hideous creatures wander among the </w:t>
      </w:r>
      <w:r w:rsidR="002A5400">
        <w:rPr>
          <w:rFonts w:ascii="Arial" w:hAnsi="Arial" w:cs="Arial"/>
          <w:sz w:val="18"/>
          <w:szCs w:val="18"/>
        </w:rPr>
        <w:t>dead.</w:t>
      </w:r>
      <w:r w:rsidRPr="0072403E">
        <w:rPr>
          <w:rFonts w:ascii="Arial" w:hAnsi="Arial" w:cs="Arial"/>
          <w:sz w:val="18"/>
          <w:szCs w:val="18"/>
        </w:rPr>
        <w:t xml:space="preserve"> </w:t>
      </w:r>
    </w:p>
    <w:p w:rsidR="0072403E" w:rsidRPr="0072403E" w:rsidRDefault="002A5400" w:rsidP="0072403E">
      <w:pPr>
        <w:spacing w:before="100" w:beforeAutospacing="1" w:after="100" w:afterAutospacing="1"/>
        <w:rPr>
          <w:rFonts w:ascii="Arial" w:hAnsi="Arial" w:cs="Arial"/>
          <w:sz w:val="18"/>
          <w:szCs w:val="18"/>
        </w:rPr>
      </w:pPr>
      <w:r>
        <w:rPr>
          <w:rFonts w:ascii="Arial" w:hAnsi="Arial" w:cs="Arial"/>
          <w:sz w:val="18"/>
          <w:szCs w:val="18"/>
        </w:rPr>
        <w:t>Facing unimaginable terror,</w:t>
      </w:r>
      <w:r w:rsidR="00CE46E9">
        <w:rPr>
          <w:rFonts w:ascii="Arial" w:hAnsi="Arial" w:cs="Arial"/>
          <w:sz w:val="18"/>
          <w:szCs w:val="18"/>
        </w:rPr>
        <w:t xml:space="preserve"> and fighting for survival,</w:t>
      </w:r>
      <w:r>
        <w:rPr>
          <w:rFonts w:ascii="Arial" w:hAnsi="Arial" w:cs="Arial"/>
          <w:sz w:val="18"/>
          <w:szCs w:val="18"/>
        </w:rPr>
        <w:t xml:space="preserve"> </w:t>
      </w:r>
      <w:r w:rsidR="009E6E39">
        <w:rPr>
          <w:rFonts w:ascii="Arial" w:hAnsi="Arial" w:cs="Arial"/>
          <w:sz w:val="18"/>
          <w:szCs w:val="18"/>
        </w:rPr>
        <w:t>Sebastian</w:t>
      </w:r>
      <w:r>
        <w:rPr>
          <w:rFonts w:ascii="Arial" w:hAnsi="Arial" w:cs="Arial"/>
          <w:sz w:val="18"/>
          <w:szCs w:val="18"/>
        </w:rPr>
        <w:t xml:space="preserve"> embarks on a </w:t>
      </w:r>
      <w:r w:rsidR="00CE46E9">
        <w:rPr>
          <w:rFonts w:ascii="Arial" w:hAnsi="Arial" w:cs="Arial"/>
          <w:sz w:val="18"/>
          <w:szCs w:val="18"/>
        </w:rPr>
        <w:t>frightening</w:t>
      </w:r>
      <w:r>
        <w:rPr>
          <w:rFonts w:ascii="Arial" w:hAnsi="Arial" w:cs="Arial"/>
          <w:sz w:val="18"/>
          <w:szCs w:val="18"/>
        </w:rPr>
        <w:t xml:space="preserve"> journey to unravel what’s behind this evil force.</w:t>
      </w:r>
    </w:p>
    <w:p w:rsidR="008B17E4" w:rsidRPr="007A2C90" w:rsidRDefault="008B17E4" w:rsidP="008B17E4">
      <w:pPr>
        <w:tabs>
          <w:tab w:val="left" w:pos="1800"/>
        </w:tabs>
        <w:rPr>
          <w:rFonts w:ascii="Arial" w:hAnsi="Arial" w:cs="Arial"/>
          <w:b/>
          <w:bCs/>
          <w:smallCaps/>
          <w:spacing w:val="4"/>
          <w:sz w:val="16"/>
          <w:szCs w:val="16"/>
        </w:rPr>
      </w:pPr>
      <w:r w:rsidRPr="00E22FB9">
        <w:rPr>
          <w:rFonts w:ascii="Arial" w:hAnsi="Arial" w:cs="Arial"/>
          <w:b/>
          <w:bCs/>
          <w:smallCaps/>
          <w:spacing w:val="4"/>
          <w:sz w:val="20"/>
          <w:szCs w:val="20"/>
        </w:rPr>
        <w:t>Key Features:</w:t>
      </w:r>
      <w:r>
        <w:rPr>
          <w:rFonts w:ascii="Arial" w:hAnsi="Arial" w:cs="Arial"/>
          <w:b/>
          <w:bCs/>
          <w:smallCaps/>
          <w:spacing w:val="4"/>
          <w:sz w:val="20"/>
          <w:szCs w:val="20"/>
        </w:rPr>
        <w:br/>
      </w:r>
    </w:p>
    <w:p w:rsidR="008B17E4" w:rsidRPr="00055FC3" w:rsidRDefault="008B17E4" w:rsidP="008B17E4">
      <w:pPr>
        <w:rPr>
          <w:rFonts w:ascii="Arial" w:hAnsi="Arial" w:cs="Arial"/>
          <w:b/>
          <w:sz w:val="18"/>
          <w:szCs w:val="18"/>
        </w:rPr>
      </w:pPr>
      <w:r w:rsidRPr="00055FC3">
        <w:rPr>
          <w:rFonts w:ascii="Arial" w:hAnsi="Arial" w:cs="Arial"/>
          <w:b/>
          <w:bCs/>
          <w:sz w:val="18"/>
          <w:szCs w:val="18"/>
        </w:rPr>
        <w:t>Pure Survival Horror Returns</w:t>
      </w:r>
    </w:p>
    <w:p w:rsidR="00A77618" w:rsidRPr="006F1303" w:rsidRDefault="00CE46E9" w:rsidP="00D348BF">
      <w:pPr>
        <w:rPr>
          <w:rFonts w:ascii="Arial" w:hAnsi="Arial" w:cs="Arial"/>
          <w:color w:val="000000" w:themeColor="text1"/>
          <w:sz w:val="18"/>
          <w:szCs w:val="18"/>
        </w:rPr>
      </w:pPr>
      <w:r w:rsidRPr="00CE46E9">
        <w:rPr>
          <w:rFonts w:ascii="Arial" w:hAnsi="Arial" w:cs="Arial"/>
          <w:color w:val="000000" w:themeColor="text1"/>
          <w:sz w:val="18"/>
          <w:szCs w:val="18"/>
        </w:rPr>
        <w:t>Shinji Mikami, the father of survival horror</w:t>
      </w:r>
      <w:r w:rsidR="008B17E4" w:rsidRPr="006F1303">
        <w:rPr>
          <w:rFonts w:ascii="Arial" w:hAnsi="Arial" w:cs="Arial"/>
          <w:color w:val="000000" w:themeColor="text1"/>
          <w:sz w:val="18"/>
          <w:szCs w:val="18"/>
        </w:rPr>
        <w:t xml:space="preserve"> is back to direct a chilling new game wrapped in haunting narrative</w:t>
      </w:r>
      <w:r w:rsidR="00D43A33" w:rsidRPr="006F1303">
        <w:rPr>
          <w:rFonts w:ascii="Arial" w:hAnsi="Arial" w:cs="Arial"/>
          <w:color w:val="000000" w:themeColor="text1"/>
          <w:sz w:val="18"/>
          <w:szCs w:val="18"/>
        </w:rPr>
        <w:t xml:space="preserve">. </w:t>
      </w:r>
      <w:r w:rsidR="007159FD">
        <w:rPr>
          <w:rFonts w:ascii="Arial" w:hAnsi="Arial" w:cs="Arial"/>
          <w:color w:val="000000" w:themeColor="text1"/>
          <w:sz w:val="18"/>
          <w:szCs w:val="18"/>
        </w:rPr>
        <w:t>Tension and anxiety heighten</w:t>
      </w:r>
      <w:r w:rsidRPr="00CE46E9">
        <w:rPr>
          <w:rFonts w:ascii="Arial" w:hAnsi="Arial" w:cs="Arial"/>
          <w:color w:val="000000" w:themeColor="text1"/>
          <w:sz w:val="18"/>
          <w:szCs w:val="18"/>
        </w:rPr>
        <w:t xml:space="preserve"> dramatically as you explore </w:t>
      </w:r>
      <w:r w:rsidR="008B17E4" w:rsidRPr="006F1303">
        <w:rPr>
          <w:rFonts w:ascii="Arial" w:hAnsi="Arial" w:cs="Arial"/>
          <w:color w:val="000000" w:themeColor="text1"/>
          <w:sz w:val="18"/>
          <w:szCs w:val="18"/>
        </w:rPr>
        <w:t xml:space="preserve">the game’s tortured world. </w:t>
      </w:r>
      <w:r w:rsidR="00A17DD2" w:rsidRPr="006F1303">
        <w:rPr>
          <w:rFonts w:ascii="Arial" w:hAnsi="Arial" w:cs="Arial"/>
          <w:color w:val="000000" w:themeColor="text1"/>
          <w:sz w:val="18"/>
          <w:szCs w:val="18"/>
        </w:rPr>
        <w:t>You’ll have limited resources at your disposal as you fight for your survival</w:t>
      </w:r>
      <w:r w:rsidR="00810B4D">
        <w:rPr>
          <w:rFonts w:ascii="Arial" w:hAnsi="Arial" w:cs="Arial"/>
          <w:color w:val="000000" w:themeColor="text1"/>
          <w:sz w:val="18"/>
          <w:szCs w:val="18"/>
        </w:rPr>
        <w:t xml:space="preserve"> and</w:t>
      </w:r>
      <w:r w:rsidR="00A17DD2" w:rsidRPr="006F1303">
        <w:rPr>
          <w:rFonts w:ascii="Arial" w:hAnsi="Arial" w:cs="Arial"/>
          <w:color w:val="000000" w:themeColor="text1"/>
          <w:sz w:val="18"/>
          <w:szCs w:val="18"/>
        </w:rPr>
        <w:t xml:space="preserve"> </w:t>
      </w:r>
      <w:r w:rsidR="00810B4D">
        <w:rPr>
          <w:rFonts w:ascii="Arial" w:hAnsi="Arial" w:cs="Arial"/>
          <w:color w:val="000000" w:themeColor="text1"/>
          <w:sz w:val="18"/>
          <w:szCs w:val="18"/>
        </w:rPr>
        <w:t>e</w:t>
      </w:r>
      <w:r w:rsidR="008B17E4" w:rsidRPr="006F1303">
        <w:rPr>
          <w:rFonts w:ascii="Arial" w:hAnsi="Arial" w:cs="Arial"/>
          <w:color w:val="000000" w:themeColor="text1"/>
          <w:sz w:val="18"/>
          <w:szCs w:val="18"/>
        </w:rPr>
        <w:t xml:space="preserve">xperience </w:t>
      </w:r>
      <w:r w:rsidR="009A4032" w:rsidRPr="006F1303">
        <w:rPr>
          <w:rFonts w:ascii="Arial" w:hAnsi="Arial" w:cs="Arial"/>
          <w:color w:val="000000" w:themeColor="text1"/>
          <w:sz w:val="18"/>
          <w:szCs w:val="18"/>
        </w:rPr>
        <w:t>profound</w:t>
      </w:r>
      <w:r w:rsidR="008B17E4" w:rsidRPr="006F1303">
        <w:rPr>
          <w:rFonts w:ascii="Arial" w:hAnsi="Arial" w:cs="Arial"/>
          <w:color w:val="000000" w:themeColor="text1"/>
          <w:sz w:val="18"/>
          <w:szCs w:val="18"/>
        </w:rPr>
        <w:t xml:space="preserve"> fear </w:t>
      </w:r>
      <w:r w:rsidR="00236F39" w:rsidRPr="006F1303">
        <w:rPr>
          <w:rFonts w:ascii="Arial" w:hAnsi="Arial" w:cs="Arial"/>
          <w:color w:val="000000" w:themeColor="text1"/>
          <w:sz w:val="18"/>
          <w:szCs w:val="18"/>
        </w:rPr>
        <w:t>in th</w:t>
      </w:r>
      <w:r w:rsidR="006F1303" w:rsidRPr="006F1303">
        <w:rPr>
          <w:rFonts w:ascii="Arial" w:hAnsi="Arial" w:cs="Arial"/>
          <w:color w:val="000000" w:themeColor="text1"/>
          <w:sz w:val="18"/>
          <w:szCs w:val="18"/>
        </w:rPr>
        <w:t>is</w:t>
      </w:r>
      <w:r w:rsidR="00236F39" w:rsidRPr="006F1303">
        <w:rPr>
          <w:rFonts w:ascii="Arial" w:hAnsi="Arial" w:cs="Arial"/>
          <w:color w:val="000000" w:themeColor="text1"/>
          <w:sz w:val="18"/>
          <w:szCs w:val="18"/>
        </w:rPr>
        <w:t xml:space="preserve"> perfect blend of horror and action</w:t>
      </w:r>
      <w:r w:rsidR="006F1303" w:rsidRPr="006F1303">
        <w:rPr>
          <w:rFonts w:ascii="Arial" w:hAnsi="Arial" w:cs="Arial"/>
          <w:color w:val="000000" w:themeColor="text1"/>
          <w:sz w:val="18"/>
          <w:szCs w:val="18"/>
        </w:rPr>
        <w:t>.</w:t>
      </w:r>
    </w:p>
    <w:p w:rsidR="00A77618" w:rsidRPr="006F1303" w:rsidRDefault="00A77618" w:rsidP="00D348BF">
      <w:pPr>
        <w:rPr>
          <w:rFonts w:ascii="Arial" w:hAnsi="Arial" w:cs="Arial"/>
          <w:color w:val="000000" w:themeColor="text1"/>
          <w:sz w:val="18"/>
          <w:szCs w:val="18"/>
        </w:rPr>
      </w:pPr>
    </w:p>
    <w:p w:rsidR="008B17E4" w:rsidRPr="006F1303" w:rsidRDefault="008B17E4" w:rsidP="006F1303">
      <w:pPr>
        <w:rPr>
          <w:rFonts w:ascii="Arial" w:hAnsi="Arial" w:cs="Arial"/>
          <w:b/>
          <w:color w:val="000000" w:themeColor="text1"/>
          <w:sz w:val="18"/>
          <w:szCs w:val="18"/>
        </w:rPr>
      </w:pPr>
      <w:r w:rsidRPr="006F1303">
        <w:rPr>
          <w:rFonts w:ascii="Arial" w:hAnsi="Arial" w:cs="Arial"/>
          <w:b/>
          <w:bCs/>
          <w:color w:val="000000" w:themeColor="text1"/>
          <w:sz w:val="18"/>
          <w:szCs w:val="18"/>
        </w:rPr>
        <w:t>Brutal Traps and Twisted Creatures</w:t>
      </w:r>
    </w:p>
    <w:p w:rsidR="00CE46E9" w:rsidRDefault="00DF1F65" w:rsidP="006F1303">
      <w:pPr>
        <w:rPr>
          <w:rFonts w:ascii="Arial" w:hAnsi="Arial" w:cs="Arial"/>
          <w:color w:val="000000" w:themeColor="text1"/>
          <w:sz w:val="18"/>
          <w:szCs w:val="18"/>
        </w:rPr>
      </w:pPr>
      <w:r w:rsidRPr="00DF1F65">
        <w:rPr>
          <w:rFonts w:ascii="Arial" w:hAnsi="Arial" w:cs="Arial"/>
          <w:color w:val="000000" w:themeColor="text1"/>
          <w:sz w:val="18"/>
          <w:szCs w:val="18"/>
        </w:rPr>
        <w:t xml:space="preserve">Face unthinkable horrors and cruel traps as you struggle to survive against overwhelming odds. Turn evil against </w:t>
      </w:r>
      <w:proofErr w:type="gramStart"/>
      <w:r w:rsidRPr="00DF1F65">
        <w:rPr>
          <w:rFonts w:ascii="Arial" w:hAnsi="Arial" w:cs="Arial"/>
          <w:color w:val="000000" w:themeColor="text1"/>
          <w:sz w:val="18"/>
          <w:szCs w:val="18"/>
        </w:rPr>
        <w:t>itself</w:t>
      </w:r>
      <w:proofErr w:type="gramEnd"/>
      <w:r w:rsidRPr="00DF1F65">
        <w:rPr>
          <w:rFonts w:ascii="Arial" w:hAnsi="Arial" w:cs="Arial"/>
          <w:color w:val="000000" w:themeColor="text1"/>
          <w:sz w:val="18"/>
          <w:szCs w:val="18"/>
        </w:rPr>
        <w:t xml:space="preserve"> by using the same diabolical devices against overwhelming deadly creatures.</w:t>
      </w:r>
    </w:p>
    <w:p w:rsidR="00DF1F65" w:rsidRPr="006F1303" w:rsidRDefault="00DF1F65" w:rsidP="006F1303">
      <w:pPr>
        <w:rPr>
          <w:rFonts w:ascii="Arial" w:hAnsi="Arial" w:cs="Arial"/>
          <w:color w:val="000000" w:themeColor="text1"/>
          <w:sz w:val="18"/>
          <w:szCs w:val="18"/>
        </w:rPr>
      </w:pPr>
    </w:p>
    <w:p w:rsidR="00236F39" w:rsidRPr="006F1303" w:rsidRDefault="00236F39" w:rsidP="006F1303">
      <w:pPr>
        <w:rPr>
          <w:rFonts w:ascii="Arial" w:hAnsi="Arial" w:cs="Arial"/>
          <w:color w:val="000000" w:themeColor="text1"/>
          <w:sz w:val="18"/>
          <w:szCs w:val="18"/>
        </w:rPr>
      </w:pPr>
      <w:r w:rsidRPr="006F1303">
        <w:rPr>
          <w:rFonts w:ascii="Arial" w:hAnsi="Arial" w:cs="Arial"/>
          <w:b/>
          <w:bCs/>
          <w:color w:val="000000" w:themeColor="text1"/>
          <w:sz w:val="18"/>
          <w:szCs w:val="18"/>
        </w:rPr>
        <w:t>Unknown Threats in an Uncertain World</w:t>
      </w:r>
    </w:p>
    <w:p w:rsidR="00236F39" w:rsidRPr="006F1303" w:rsidRDefault="00CE46E9" w:rsidP="006F1303">
      <w:pPr>
        <w:rPr>
          <w:rFonts w:ascii="Arial" w:hAnsi="Arial" w:cs="Arial"/>
          <w:color w:val="000000" w:themeColor="text1"/>
          <w:sz w:val="18"/>
          <w:szCs w:val="18"/>
        </w:rPr>
      </w:pPr>
      <w:r w:rsidRPr="00CE46E9">
        <w:rPr>
          <w:rFonts w:ascii="Arial" w:hAnsi="Arial" w:cs="Arial"/>
          <w:color w:val="000000" w:themeColor="text1"/>
          <w:sz w:val="18"/>
          <w:szCs w:val="18"/>
        </w:rPr>
        <w:t>Mysterious and wicked fears loom ahead in a world that warps and twists around you. Corridors, walls, doors, and entire buildings change in real-time, ensnaring players in a reality where threats can appear at any time and from any direction.</w:t>
      </w:r>
    </w:p>
    <w:p w:rsidR="009A4032" w:rsidRPr="006F1303" w:rsidRDefault="009A4032" w:rsidP="006F1303">
      <w:pPr>
        <w:rPr>
          <w:rFonts w:ascii="Arial" w:hAnsi="Arial" w:cs="Arial"/>
          <w:color w:val="000000" w:themeColor="text1"/>
          <w:sz w:val="18"/>
          <w:szCs w:val="18"/>
        </w:rPr>
      </w:pPr>
    </w:p>
    <w:p w:rsidR="00236F39" w:rsidRPr="006F1303" w:rsidRDefault="00236F39" w:rsidP="006F1303">
      <w:pPr>
        <w:rPr>
          <w:rFonts w:ascii="Arial" w:hAnsi="Arial" w:cs="Arial"/>
          <w:color w:val="000000" w:themeColor="text1"/>
          <w:sz w:val="18"/>
          <w:szCs w:val="18"/>
        </w:rPr>
      </w:pPr>
      <w:r w:rsidRPr="006F1303">
        <w:rPr>
          <w:rFonts w:ascii="Arial" w:hAnsi="Arial" w:cs="Arial"/>
          <w:b/>
          <w:bCs/>
          <w:color w:val="000000" w:themeColor="text1"/>
          <w:sz w:val="18"/>
          <w:szCs w:val="18"/>
        </w:rPr>
        <w:t>The New Face of Horror</w:t>
      </w:r>
    </w:p>
    <w:p w:rsidR="00236F39" w:rsidRPr="006F1303" w:rsidRDefault="00CE46E9" w:rsidP="006F1303">
      <w:pPr>
        <w:rPr>
          <w:rFonts w:ascii="Arial" w:hAnsi="Arial" w:cs="Arial"/>
          <w:color w:val="000000" w:themeColor="text1"/>
          <w:sz w:val="18"/>
          <w:szCs w:val="18"/>
        </w:rPr>
      </w:pPr>
      <w:r w:rsidRPr="00CE46E9">
        <w:rPr>
          <w:rFonts w:ascii="Arial" w:hAnsi="Arial" w:cs="Arial"/>
          <w:color w:val="000000" w:themeColor="text1"/>
          <w:sz w:val="18"/>
          <w:szCs w:val="18"/>
        </w:rPr>
        <w:t xml:space="preserve">Highly-crafted environments, horrifying anxiety, and an intricate story weave together to create an immersive world that will bring players to the height of tension. Defeat insurmountable terror and experience the ultimate thrill by discovering </w:t>
      </w:r>
      <w:r w:rsidRPr="009E6E39">
        <w:rPr>
          <w:rFonts w:ascii="Arial" w:hAnsi="Arial" w:cs="Arial"/>
          <w:i/>
          <w:color w:val="000000" w:themeColor="text1"/>
          <w:sz w:val="18"/>
          <w:szCs w:val="18"/>
        </w:rPr>
        <w:t>The Evil Within</w:t>
      </w:r>
      <w:r w:rsidRPr="00CE46E9">
        <w:rPr>
          <w:rFonts w:ascii="Arial" w:hAnsi="Arial" w:cs="Arial"/>
          <w:color w:val="000000" w:themeColor="text1"/>
          <w:sz w:val="18"/>
          <w:szCs w:val="18"/>
        </w:rPr>
        <w:t>.</w:t>
      </w:r>
    </w:p>
    <w:sectPr w:rsidR="00236F39" w:rsidRPr="006F1303" w:rsidSect="004318BC">
      <w:pgSz w:w="12240" w:h="15840"/>
      <w:pgMar w:top="99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7E4"/>
    <w:rsid w:val="00042D82"/>
    <w:rsid w:val="00055FC3"/>
    <w:rsid w:val="00062D2A"/>
    <w:rsid w:val="00071F15"/>
    <w:rsid w:val="000B68FB"/>
    <w:rsid w:val="000E5BBB"/>
    <w:rsid w:val="000F4B59"/>
    <w:rsid w:val="00115E55"/>
    <w:rsid w:val="001564D7"/>
    <w:rsid w:val="0017187B"/>
    <w:rsid w:val="00172F23"/>
    <w:rsid w:val="00184ADE"/>
    <w:rsid w:val="001B2C1B"/>
    <w:rsid w:val="00236F39"/>
    <w:rsid w:val="00266C3F"/>
    <w:rsid w:val="0027464C"/>
    <w:rsid w:val="002A24E4"/>
    <w:rsid w:val="002A5400"/>
    <w:rsid w:val="002A56A0"/>
    <w:rsid w:val="002C7940"/>
    <w:rsid w:val="002E4C16"/>
    <w:rsid w:val="002F1043"/>
    <w:rsid w:val="0031749F"/>
    <w:rsid w:val="0032680A"/>
    <w:rsid w:val="0037382B"/>
    <w:rsid w:val="00373907"/>
    <w:rsid w:val="003D17C4"/>
    <w:rsid w:val="004318BC"/>
    <w:rsid w:val="00446A15"/>
    <w:rsid w:val="004D0D62"/>
    <w:rsid w:val="004F79EB"/>
    <w:rsid w:val="0053581B"/>
    <w:rsid w:val="005A4263"/>
    <w:rsid w:val="00616D97"/>
    <w:rsid w:val="00631E08"/>
    <w:rsid w:val="006A554C"/>
    <w:rsid w:val="006B3AE1"/>
    <w:rsid w:val="006B6BD5"/>
    <w:rsid w:val="006C3860"/>
    <w:rsid w:val="006F1303"/>
    <w:rsid w:val="007159FD"/>
    <w:rsid w:val="007202D5"/>
    <w:rsid w:val="007233CC"/>
    <w:rsid w:val="0072403E"/>
    <w:rsid w:val="0073059A"/>
    <w:rsid w:val="00791E15"/>
    <w:rsid w:val="007B4032"/>
    <w:rsid w:val="007C469B"/>
    <w:rsid w:val="007D4378"/>
    <w:rsid w:val="007D6310"/>
    <w:rsid w:val="00804DE1"/>
    <w:rsid w:val="00810B4D"/>
    <w:rsid w:val="00861A7E"/>
    <w:rsid w:val="008B17E4"/>
    <w:rsid w:val="008D798E"/>
    <w:rsid w:val="00971284"/>
    <w:rsid w:val="009A4032"/>
    <w:rsid w:val="009C0B9B"/>
    <w:rsid w:val="009E6E39"/>
    <w:rsid w:val="00A17DD2"/>
    <w:rsid w:val="00A35143"/>
    <w:rsid w:val="00A6143D"/>
    <w:rsid w:val="00A77618"/>
    <w:rsid w:val="00AC7104"/>
    <w:rsid w:val="00AD0216"/>
    <w:rsid w:val="00AD4834"/>
    <w:rsid w:val="00AD6A55"/>
    <w:rsid w:val="00B32156"/>
    <w:rsid w:val="00B35126"/>
    <w:rsid w:val="00B70E1D"/>
    <w:rsid w:val="00BA61CA"/>
    <w:rsid w:val="00BB6D25"/>
    <w:rsid w:val="00C635B4"/>
    <w:rsid w:val="00C83B0C"/>
    <w:rsid w:val="00CA2EF0"/>
    <w:rsid w:val="00CE46E9"/>
    <w:rsid w:val="00D348BF"/>
    <w:rsid w:val="00D42F4C"/>
    <w:rsid w:val="00D43A33"/>
    <w:rsid w:val="00D74352"/>
    <w:rsid w:val="00D769A5"/>
    <w:rsid w:val="00DB6799"/>
    <w:rsid w:val="00DE6EBE"/>
    <w:rsid w:val="00DF1F65"/>
    <w:rsid w:val="00E71D81"/>
    <w:rsid w:val="00E837C1"/>
    <w:rsid w:val="00E933A1"/>
    <w:rsid w:val="00EA13FE"/>
    <w:rsid w:val="00F21B39"/>
    <w:rsid w:val="00F25F45"/>
    <w:rsid w:val="00F65ED1"/>
    <w:rsid w:val="00F67AA4"/>
    <w:rsid w:val="00FA170A"/>
    <w:rsid w:val="00FE66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7E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B17E4"/>
    <w:rPr>
      <w:rFonts w:ascii="Palatino Linotype" w:hAnsi="Palatino Linotype"/>
      <w:b/>
      <w:bCs/>
      <w:lang w:val="x-none" w:eastAsia="x-none"/>
    </w:rPr>
  </w:style>
  <w:style w:type="character" w:customStyle="1" w:styleId="BodyTextChar">
    <w:name w:val="Body Text Char"/>
    <w:basedOn w:val="DefaultParagraphFont"/>
    <w:link w:val="BodyText"/>
    <w:rsid w:val="008B17E4"/>
    <w:rPr>
      <w:rFonts w:ascii="Palatino Linotype" w:eastAsia="Times New Roman" w:hAnsi="Palatino Linotype" w:cs="Times New Roman"/>
      <w:b/>
      <w:bCs/>
      <w:sz w:val="24"/>
      <w:szCs w:val="24"/>
      <w:lang w:val="x-none" w:eastAsia="x-none"/>
    </w:rPr>
  </w:style>
  <w:style w:type="paragraph" w:styleId="PlainText">
    <w:name w:val="Plain Text"/>
    <w:basedOn w:val="Normal"/>
    <w:link w:val="PlainTextChar"/>
    <w:uiPriority w:val="99"/>
    <w:unhideWhenUsed/>
    <w:rsid w:val="008B17E4"/>
    <w:rPr>
      <w:rFonts w:ascii="Arial" w:eastAsia="Calibri" w:hAnsi="Arial"/>
      <w:sz w:val="18"/>
      <w:szCs w:val="21"/>
      <w:lang w:val="x-none" w:eastAsia="x-none"/>
    </w:rPr>
  </w:style>
  <w:style w:type="character" w:customStyle="1" w:styleId="PlainTextChar">
    <w:name w:val="Plain Text Char"/>
    <w:basedOn w:val="DefaultParagraphFont"/>
    <w:link w:val="PlainText"/>
    <w:uiPriority w:val="99"/>
    <w:rsid w:val="008B17E4"/>
    <w:rPr>
      <w:rFonts w:ascii="Arial" w:eastAsia="Calibri" w:hAnsi="Arial" w:cs="Times New Roman"/>
      <w:sz w:val="18"/>
      <w:szCs w:val="21"/>
      <w:lang w:val="x-none" w:eastAsia="x-none"/>
    </w:rPr>
  </w:style>
  <w:style w:type="paragraph" w:styleId="Footer">
    <w:name w:val="footer"/>
    <w:basedOn w:val="Normal"/>
    <w:link w:val="FooterChar"/>
    <w:uiPriority w:val="99"/>
    <w:unhideWhenUsed/>
    <w:rsid w:val="008B17E4"/>
    <w:pPr>
      <w:tabs>
        <w:tab w:val="center" w:pos="4680"/>
        <w:tab w:val="right" w:pos="9360"/>
      </w:tabs>
    </w:pPr>
    <w:rPr>
      <w:lang w:val="x-none" w:eastAsia="x-none"/>
    </w:rPr>
  </w:style>
  <w:style w:type="character" w:customStyle="1" w:styleId="FooterChar">
    <w:name w:val="Footer Char"/>
    <w:basedOn w:val="DefaultParagraphFont"/>
    <w:link w:val="Footer"/>
    <w:uiPriority w:val="99"/>
    <w:rsid w:val="008B17E4"/>
    <w:rPr>
      <w:rFonts w:ascii="Times New Roman" w:eastAsia="Times New Roman" w:hAnsi="Times New Roman" w:cs="Times New Roman"/>
      <w:sz w:val="24"/>
      <w:szCs w:val="24"/>
      <w:lang w:val="x-none" w:eastAsia="x-none"/>
    </w:rPr>
  </w:style>
  <w:style w:type="character" w:styleId="CommentReference">
    <w:name w:val="annotation reference"/>
    <w:basedOn w:val="DefaultParagraphFont"/>
    <w:uiPriority w:val="99"/>
    <w:semiHidden/>
    <w:unhideWhenUsed/>
    <w:rsid w:val="00115E55"/>
    <w:rPr>
      <w:sz w:val="16"/>
      <w:szCs w:val="16"/>
    </w:rPr>
  </w:style>
  <w:style w:type="paragraph" w:styleId="CommentText">
    <w:name w:val="annotation text"/>
    <w:basedOn w:val="Normal"/>
    <w:link w:val="CommentTextChar"/>
    <w:uiPriority w:val="99"/>
    <w:semiHidden/>
    <w:unhideWhenUsed/>
    <w:rsid w:val="00115E55"/>
    <w:rPr>
      <w:sz w:val="20"/>
      <w:szCs w:val="20"/>
    </w:rPr>
  </w:style>
  <w:style w:type="character" w:customStyle="1" w:styleId="CommentTextChar">
    <w:name w:val="Comment Text Char"/>
    <w:basedOn w:val="DefaultParagraphFont"/>
    <w:link w:val="CommentText"/>
    <w:uiPriority w:val="99"/>
    <w:semiHidden/>
    <w:rsid w:val="00115E5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15E55"/>
    <w:rPr>
      <w:b/>
      <w:bCs/>
    </w:rPr>
  </w:style>
  <w:style w:type="character" w:customStyle="1" w:styleId="CommentSubjectChar">
    <w:name w:val="Comment Subject Char"/>
    <w:basedOn w:val="CommentTextChar"/>
    <w:link w:val="CommentSubject"/>
    <w:uiPriority w:val="99"/>
    <w:semiHidden/>
    <w:rsid w:val="00115E55"/>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15E55"/>
    <w:rPr>
      <w:rFonts w:ascii="Tahoma" w:hAnsi="Tahoma" w:cs="Tahoma"/>
      <w:sz w:val="16"/>
      <w:szCs w:val="16"/>
    </w:rPr>
  </w:style>
  <w:style w:type="character" w:customStyle="1" w:styleId="BalloonTextChar">
    <w:name w:val="Balloon Text Char"/>
    <w:basedOn w:val="DefaultParagraphFont"/>
    <w:link w:val="BalloonText"/>
    <w:uiPriority w:val="99"/>
    <w:semiHidden/>
    <w:rsid w:val="00115E55"/>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7E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B17E4"/>
    <w:rPr>
      <w:rFonts w:ascii="Palatino Linotype" w:hAnsi="Palatino Linotype"/>
      <w:b/>
      <w:bCs/>
      <w:lang w:val="x-none" w:eastAsia="x-none"/>
    </w:rPr>
  </w:style>
  <w:style w:type="character" w:customStyle="1" w:styleId="BodyTextChar">
    <w:name w:val="Body Text Char"/>
    <w:basedOn w:val="DefaultParagraphFont"/>
    <w:link w:val="BodyText"/>
    <w:rsid w:val="008B17E4"/>
    <w:rPr>
      <w:rFonts w:ascii="Palatino Linotype" w:eastAsia="Times New Roman" w:hAnsi="Palatino Linotype" w:cs="Times New Roman"/>
      <w:b/>
      <w:bCs/>
      <w:sz w:val="24"/>
      <w:szCs w:val="24"/>
      <w:lang w:val="x-none" w:eastAsia="x-none"/>
    </w:rPr>
  </w:style>
  <w:style w:type="paragraph" w:styleId="PlainText">
    <w:name w:val="Plain Text"/>
    <w:basedOn w:val="Normal"/>
    <w:link w:val="PlainTextChar"/>
    <w:uiPriority w:val="99"/>
    <w:unhideWhenUsed/>
    <w:rsid w:val="008B17E4"/>
    <w:rPr>
      <w:rFonts w:ascii="Arial" w:eastAsia="Calibri" w:hAnsi="Arial"/>
      <w:sz w:val="18"/>
      <w:szCs w:val="21"/>
      <w:lang w:val="x-none" w:eastAsia="x-none"/>
    </w:rPr>
  </w:style>
  <w:style w:type="character" w:customStyle="1" w:styleId="PlainTextChar">
    <w:name w:val="Plain Text Char"/>
    <w:basedOn w:val="DefaultParagraphFont"/>
    <w:link w:val="PlainText"/>
    <w:uiPriority w:val="99"/>
    <w:rsid w:val="008B17E4"/>
    <w:rPr>
      <w:rFonts w:ascii="Arial" w:eastAsia="Calibri" w:hAnsi="Arial" w:cs="Times New Roman"/>
      <w:sz w:val="18"/>
      <w:szCs w:val="21"/>
      <w:lang w:val="x-none" w:eastAsia="x-none"/>
    </w:rPr>
  </w:style>
  <w:style w:type="paragraph" w:styleId="Footer">
    <w:name w:val="footer"/>
    <w:basedOn w:val="Normal"/>
    <w:link w:val="FooterChar"/>
    <w:uiPriority w:val="99"/>
    <w:unhideWhenUsed/>
    <w:rsid w:val="008B17E4"/>
    <w:pPr>
      <w:tabs>
        <w:tab w:val="center" w:pos="4680"/>
        <w:tab w:val="right" w:pos="9360"/>
      </w:tabs>
    </w:pPr>
    <w:rPr>
      <w:lang w:val="x-none" w:eastAsia="x-none"/>
    </w:rPr>
  </w:style>
  <w:style w:type="character" w:customStyle="1" w:styleId="FooterChar">
    <w:name w:val="Footer Char"/>
    <w:basedOn w:val="DefaultParagraphFont"/>
    <w:link w:val="Footer"/>
    <w:uiPriority w:val="99"/>
    <w:rsid w:val="008B17E4"/>
    <w:rPr>
      <w:rFonts w:ascii="Times New Roman" w:eastAsia="Times New Roman" w:hAnsi="Times New Roman" w:cs="Times New Roman"/>
      <w:sz w:val="24"/>
      <w:szCs w:val="24"/>
      <w:lang w:val="x-none" w:eastAsia="x-none"/>
    </w:rPr>
  </w:style>
  <w:style w:type="character" w:styleId="CommentReference">
    <w:name w:val="annotation reference"/>
    <w:basedOn w:val="DefaultParagraphFont"/>
    <w:uiPriority w:val="99"/>
    <w:semiHidden/>
    <w:unhideWhenUsed/>
    <w:rsid w:val="00115E55"/>
    <w:rPr>
      <w:sz w:val="16"/>
      <w:szCs w:val="16"/>
    </w:rPr>
  </w:style>
  <w:style w:type="paragraph" w:styleId="CommentText">
    <w:name w:val="annotation text"/>
    <w:basedOn w:val="Normal"/>
    <w:link w:val="CommentTextChar"/>
    <w:uiPriority w:val="99"/>
    <w:semiHidden/>
    <w:unhideWhenUsed/>
    <w:rsid w:val="00115E55"/>
    <w:rPr>
      <w:sz w:val="20"/>
      <w:szCs w:val="20"/>
    </w:rPr>
  </w:style>
  <w:style w:type="character" w:customStyle="1" w:styleId="CommentTextChar">
    <w:name w:val="Comment Text Char"/>
    <w:basedOn w:val="DefaultParagraphFont"/>
    <w:link w:val="CommentText"/>
    <w:uiPriority w:val="99"/>
    <w:semiHidden/>
    <w:rsid w:val="00115E5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15E55"/>
    <w:rPr>
      <w:b/>
      <w:bCs/>
    </w:rPr>
  </w:style>
  <w:style w:type="character" w:customStyle="1" w:styleId="CommentSubjectChar">
    <w:name w:val="Comment Subject Char"/>
    <w:basedOn w:val="CommentTextChar"/>
    <w:link w:val="CommentSubject"/>
    <w:uiPriority w:val="99"/>
    <w:semiHidden/>
    <w:rsid w:val="00115E55"/>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115E55"/>
    <w:rPr>
      <w:rFonts w:ascii="Tahoma" w:hAnsi="Tahoma" w:cs="Tahoma"/>
      <w:sz w:val="16"/>
      <w:szCs w:val="16"/>
    </w:rPr>
  </w:style>
  <w:style w:type="character" w:customStyle="1" w:styleId="BalloonTextChar">
    <w:name w:val="Balloon Text Char"/>
    <w:basedOn w:val="DefaultParagraphFont"/>
    <w:link w:val="BalloonText"/>
    <w:uiPriority w:val="99"/>
    <w:semiHidden/>
    <w:rsid w:val="00115E55"/>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866102">
      <w:bodyDiv w:val="1"/>
      <w:marLeft w:val="0"/>
      <w:marRight w:val="0"/>
      <w:marTop w:val="0"/>
      <w:marBottom w:val="0"/>
      <w:divBdr>
        <w:top w:val="none" w:sz="0" w:space="0" w:color="auto"/>
        <w:left w:val="none" w:sz="0" w:space="0" w:color="auto"/>
        <w:bottom w:val="none" w:sz="0" w:space="0" w:color="auto"/>
        <w:right w:val="none" w:sz="0" w:space="0" w:color="auto"/>
      </w:divBdr>
    </w:div>
    <w:div w:id="190850213">
      <w:bodyDiv w:val="1"/>
      <w:marLeft w:val="0"/>
      <w:marRight w:val="0"/>
      <w:marTop w:val="0"/>
      <w:marBottom w:val="0"/>
      <w:divBdr>
        <w:top w:val="none" w:sz="0" w:space="0" w:color="auto"/>
        <w:left w:val="none" w:sz="0" w:space="0" w:color="auto"/>
        <w:bottom w:val="none" w:sz="0" w:space="0" w:color="auto"/>
        <w:right w:val="none" w:sz="0" w:space="0" w:color="auto"/>
      </w:divBdr>
    </w:div>
    <w:div w:id="200091142">
      <w:bodyDiv w:val="1"/>
      <w:marLeft w:val="0"/>
      <w:marRight w:val="0"/>
      <w:marTop w:val="0"/>
      <w:marBottom w:val="0"/>
      <w:divBdr>
        <w:top w:val="none" w:sz="0" w:space="0" w:color="auto"/>
        <w:left w:val="none" w:sz="0" w:space="0" w:color="auto"/>
        <w:bottom w:val="none" w:sz="0" w:space="0" w:color="auto"/>
        <w:right w:val="none" w:sz="0" w:space="0" w:color="auto"/>
      </w:divBdr>
    </w:div>
    <w:div w:id="415251818">
      <w:bodyDiv w:val="1"/>
      <w:marLeft w:val="0"/>
      <w:marRight w:val="0"/>
      <w:marTop w:val="0"/>
      <w:marBottom w:val="0"/>
      <w:divBdr>
        <w:top w:val="none" w:sz="0" w:space="0" w:color="auto"/>
        <w:left w:val="none" w:sz="0" w:space="0" w:color="auto"/>
        <w:bottom w:val="none" w:sz="0" w:space="0" w:color="auto"/>
        <w:right w:val="none" w:sz="0" w:space="0" w:color="auto"/>
      </w:divBdr>
    </w:div>
    <w:div w:id="1736539516">
      <w:bodyDiv w:val="1"/>
      <w:marLeft w:val="0"/>
      <w:marRight w:val="0"/>
      <w:marTop w:val="0"/>
      <w:marBottom w:val="0"/>
      <w:divBdr>
        <w:top w:val="none" w:sz="0" w:space="0" w:color="auto"/>
        <w:left w:val="none" w:sz="0" w:space="0" w:color="auto"/>
        <w:bottom w:val="none" w:sz="0" w:space="0" w:color="auto"/>
        <w:right w:val="none" w:sz="0" w:space="0" w:color="auto"/>
      </w:divBdr>
    </w:div>
    <w:div w:id="1755661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dlc_DocId xmlns="a77296f1-85fa-444c-9415-25318e325817">YJVTZTY72DWA-248-403</_dlc_DocId>
    <_dlc_DocIdUrl xmlns="a77296f1-85fa-444c-9415-25318e325817">
      <Url>http://sharepoint/Marketing/Zwei/_layouts/DocIdRedir.aspx?ID=YJVTZTY72DWA-248-403</Url>
      <Description>YJVTZTY72DWA-248-403</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8E6AF145622990499F109BA02D7F7AC6" ma:contentTypeVersion="1" ma:contentTypeDescription="Create a new document." ma:contentTypeScope="" ma:versionID="630bd195d47bbb846a430b7dbe1c35ff">
  <xsd:schema xmlns:xsd="http://www.w3.org/2001/XMLSchema" xmlns:xs="http://www.w3.org/2001/XMLSchema" xmlns:p="http://schemas.microsoft.com/office/2006/metadata/properties" xmlns:ns2="a77296f1-85fa-444c-9415-25318e325817" targetNamespace="http://schemas.microsoft.com/office/2006/metadata/properties" ma:root="true" ma:fieldsID="df316e8cb48152e193c4879d530bece3" ns2:_="">
    <xsd:import namespace="a77296f1-85fa-444c-9415-25318e325817"/>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7296f1-85fa-444c-9415-25318e32581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B890F2-32AE-49FE-BDDD-FEC070C5359B}">
  <ds:schemaRefs>
    <ds:schemaRef ds:uri="http://schemas.microsoft.com/sharepoint/v3/contenttype/forms"/>
  </ds:schemaRefs>
</ds:datastoreItem>
</file>

<file path=customXml/itemProps2.xml><?xml version="1.0" encoding="utf-8"?>
<ds:datastoreItem xmlns:ds="http://schemas.openxmlformats.org/officeDocument/2006/customXml" ds:itemID="{10521E12-3F6E-4BC6-863F-751C974331A4}">
  <ds:schemaRefs>
    <ds:schemaRef ds:uri="a77296f1-85fa-444c-9415-25318e325817"/>
    <ds:schemaRef ds:uri="http://schemas.microsoft.com/office/2006/documentManagement/types"/>
    <ds:schemaRef ds:uri="http://purl.org/dc/dcmitype/"/>
    <ds:schemaRef ds:uri="http://schemas.openxmlformats.org/package/2006/metadata/core-properties"/>
    <ds:schemaRef ds:uri="http://purl.org/dc/elements/1.1/"/>
    <ds:schemaRef ds:uri="http://schemas.microsoft.com/office/2006/metadata/properties"/>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AE0A7F4F-2315-4069-B6CE-7F94FADD6122}">
  <ds:schemaRefs>
    <ds:schemaRef ds:uri="http://schemas.microsoft.com/sharepoint/events"/>
  </ds:schemaRefs>
</ds:datastoreItem>
</file>

<file path=customXml/itemProps4.xml><?xml version="1.0" encoding="utf-8"?>
<ds:datastoreItem xmlns:ds="http://schemas.openxmlformats.org/officeDocument/2006/customXml" ds:itemID="{DBFF7082-4591-4264-9CAB-0B612CFD34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7296f1-85fa-444c-9415-25318e3258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2583A89-49C0-49C8-8342-0CA54B106B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357</Words>
  <Characters>2041</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ZeniMax Media</Company>
  <LinksUpToDate>false</LinksUpToDate>
  <CharactersWithSpaces>2394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Tracy Thompson</dc:creator>
  <cp:lastModifiedBy>Thach Quach</cp:lastModifiedBy>
  <cp:revision>9</cp:revision>
  <dcterms:created xsi:type="dcterms:W3CDTF">2013-04-22T10:16:00Z</dcterms:created>
  <dcterms:modified xsi:type="dcterms:W3CDTF">2013-04-22T10:50:00Z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0x0101008E6AF145622990499F109BA02D7F7AC6</vt:lpwstr>
  </property>
  <property fmtid="{D5CDD505-2E9C-101B-9397-08002B2CF9AE}" pid="3" name="_dlc_DocIdItemGuid">
    <vt:lpwstr>3f64bf95-9b72-4a24-b98c-4b3105e13a9a</vt:lpwstr>
  </property>
</Properties>
</file>